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D9" w:rsidRPr="001F6D19" w:rsidRDefault="00C51D81" w:rsidP="00096F51">
      <w:pPr>
        <w:jc w:val="center"/>
        <w:rPr>
          <w:rFonts w:cstheme="minorHAnsi"/>
          <w:b/>
          <w:sz w:val="32"/>
        </w:rPr>
      </w:pPr>
      <w:r w:rsidRPr="001F6D19">
        <w:rPr>
          <w:rFonts w:cstheme="minorHAnsi"/>
          <w:b/>
          <w:sz w:val="32"/>
        </w:rPr>
        <w:t>Adatkezelési tájékoztató</w:t>
      </w:r>
    </w:p>
    <w:p w:rsidR="00821378" w:rsidRPr="001F6D19" w:rsidRDefault="00821378" w:rsidP="00096F51">
      <w:pPr>
        <w:jc w:val="center"/>
        <w:rPr>
          <w:rFonts w:cstheme="minorHAnsi"/>
          <w:b/>
          <w:sz w:val="24"/>
          <w:szCs w:val="24"/>
        </w:rPr>
      </w:pPr>
    </w:p>
    <w:p w:rsidR="00821378" w:rsidRPr="001F6D19" w:rsidRDefault="001F6D19" w:rsidP="00096F51">
      <w:pPr>
        <w:pStyle w:val="Norm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1F6D19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a Nyíregyházi Egyetem </w:t>
      </w:r>
      <w:r w:rsidR="00142AAD" w:rsidRPr="00142AAD">
        <w:rPr>
          <w:rFonts w:asciiTheme="minorHAnsi" w:hAnsiTheme="minorHAnsi" w:cstheme="minorHAnsi"/>
          <w:b/>
          <w:color w:val="242424"/>
          <w:shd w:val="clear" w:color="auto" w:fill="FFFFFF"/>
        </w:rPr>
        <w:t>RRF-2.1.2-21</w:t>
      </w:r>
      <w:r w:rsidR="00142AAD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-2022-00004 projekt </w:t>
      </w:r>
      <w:r w:rsidR="00CA02D8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(Helyreállítási és Ellenállóképességi Eszköz által </w:t>
      </w:r>
      <w:proofErr w:type="gramStart"/>
      <w:r w:rsidR="00CA02D8">
        <w:rPr>
          <w:rFonts w:asciiTheme="minorHAnsi" w:hAnsiTheme="minorHAnsi" w:cstheme="minorHAnsi"/>
          <w:b/>
          <w:color w:val="242424"/>
          <w:shd w:val="clear" w:color="auto" w:fill="FFFFFF"/>
        </w:rPr>
        <w:t>finanszírozott</w:t>
      </w:r>
      <w:proofErr w:type="gramEnd"/>
      <w:r w:rsidR="00CA02D8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 program) </w:t>
      </w:r>
      <w:r w:rsidR="00142AAD">
        <w:rPr>
          <w:rFonts w:asciiTheme="minorHAnsi" w:hAnsiTheme="minorHAnsi" w:cstheme="minorHAnsi"/>
          <w:b/>
          <w:color w:val="242424"/>
          <w:shd w:val="clear" w:color="auto" w:fill="FFFFFF"/>
        </w:rPr>
        <w:t>keretében meghirdetett</w:t>
      </w:r>
      <w:r w:rsidR="00B608F9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 „Vállalkozói készségek fejlesztése”, valamint</w:t>
      </w:r>
      <w:r w:rsidR="00CA02D8">
        <w:rPr>
          <w:rFonts w:asciiTheme="minorHAnsi" w:hAnsiTheme="minorHAnsi" w:cstheme="minorHAnsi"/>
          <w:b/>
          <w:color w:val="242424"/>
          <w:shd w:val="clear" w:color="auto" w:fill="FFFFFF"/>
        </w:rPr>
        <w:t xml:space="preserve"> </w:t>
      </w:r>
      <w:r w:rsidR="00497ADF">
        <w:rPr>
          <w:rFonts w:asciiTheme="minorHAnsi" w:hAnsiTheme="minorHAnsi" w:cstheme="minorHAnsi"/>
          <w:b/>
          <w:color w:val="242424"/>
          <w:shd w:val="clear" w:color="auto" w:fill="FFFFFF"/>
        </w:rPr>
        <w:t>„Informatikai biztonság” c. online kurzusra</w:t>
      </w:r>
      <w:r w:rsidRPr="001F6D19">
        <w:rPr>
          <w:rFonts w:asciiTheme="minorHAnsi" w:hAnsiTheme="minorHAnsi" w:cstheme="minorHAnsi"/>
          <w:color w:val="242424"/>
          <w:shd w:val="clear" w:color="auto" w:fill="FFFFFF"/>
        </w:rPr>
        <w:t xml:space="preserve"> történő</w:t>
      </w:r>
      <w:r w:rsidR="00533BC3" w:rsidRPr="001F6D19">
        <w:rPr>
          <w:rFonts w:asciiTheme="minorHAnsi" w:hAnsiTheme="minorHAnsi" w:cstheme="minorHAnsi"/>
          <w:color w:val="242424"/>
          <w:shd w:val="clear" w:color="auto" w:fill="FFFFFF"/>
        </w:rPr>
        <w:t xml:space="preserve"> jelentkezéssel összefüggésben</w:t>
      </w:r>
    </w:p>
    <w:p w:rsidR="00487E89" w:rsidRPr="001F6D19" w:rsidRDefault="00487E89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51D81" w:rsidRPr="001F6D19" w:rsidRDefault="00821378" w:rsidP="004868E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>Az Ön által megadott személyes adatainak védelme kiemelten fontos a Nyíregyházi Egyetem (</w:t>
      </w:r>
      <w:r w:rsidR="00096F51" w:rsidRPr="001F6D19">
        <w:rPr>
          <w:rFonts w:asciiTheme="minorHAnsi" w:hAnsiTheme="minorHAnsi" w:cstheme="minorHAnsi"/>
          <w:sz w:val="22"/>
          <w:szCs w:val="22"/>
        </w:rPr>
        <w:t xml:space="preserve">továbbiakban </w:t>
      </w:r>
      <w:r w:rsidR="009956DA" w:rsidRPr="001F6D19">
        <w:rPr>
          <w:rFonts w:asciiTheme="minorHAnsi" w:hAnsiTheme="minorHAnsi" w:cstheme="minorHAnsi"/>
          <w:sz w:val="22"/>
          <w:szCs w:val="22"/>
        </w:rPr>
        <w:t>Adatkezelő) számára.</w:t>
      </w:r>
    </w:p>
    <w:p w:rsidR="00821378" w:rsidRPr="001F6D19" w:rsidRDefault="00533BC3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b/>
          <w:sz w:val="22"/>
          <w:szCs w:val="22"/>
        </w:rPr>
        <w:t>A</w:t>
      </w:r>
      <w:r w:rsidRPr="001F6D19">
        <w:rPr>
          <w:rFonts w:asciiTheme="minorHAnsi" w:hAnsiTheme="minorHAnsi" w:cstheme="minorHAnsi"/>
          <w:b/>
          <w:color w:val="242424"/>
          <w:sz w:val="22"/>
          <w:szCs w:val="22"/>
          <w:shd w:val="clear" w:color="auto" w:fill="FFFFFF"/>
        </w:rPr>
        <w:t xml:space="preserve"> </w:t>
      </w:r>
      <w:r w:rsidR="00497ADF" w:rsidRPr="00497ADF">
        <w:rPr>
          <w:rFonts w:asciiTheme="minorHAnsi" w:hAnsiTheme="minorHAnsi" w:cstheme="minorHAnsi"/>
          <w:b/>
          <w:i/>
          <w:color w:val="242424"/>
          <w:shd w:val="clear" w:color="auto" w:fill="FFFFFF"/>
        </w:rPr>
        <w:t>„Vállalkozói készségek fejlesztése”, valamint az „Informatik</w:t>
      </w:r>
      <w:r w:rsidR="00497ADF">
        <w:rPr>
          <w:rFonts w:asciiTheme="minorHAnsi" w:hAnsiTheme="minorHAnsi" w:cstheme="minorHAnsi"/>
          <w:b/>
          <w:i/>
          <w:color w:val="242424"/>
          <w:shd w:val="clear" w:color="auto" w:fill="FFFFFF"/>
        </w:rPr>
        <w:t xml:space="preserve">ai biztonság” c. online </w:t>
      </w:r>
      <w:proofErr w:type="gramStart"/>
      <w:r w:rsidR="00497ADF">
        <w:rPr>
          <w:rFonts w:asciiTheme="minorHAnsi" w:hAnsiTheme="minorHAnsi" w:cstheme="minorHAnsi"/>
          <w:b/>
          <w:i/>
          <w:color w:val="242424"/>
          <w:shd w:val="clear" w:color="auto" w:fill="FFFFFF"/>
        </w:rPr>
        <w:t>kurzushoz</w:t>
      </w:r>
      <w:proofErr w:type="gramEnd"/>
      <w:r w:rsidR="001F6D19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  <w:r w:rsidR="00497ADF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kapcsolódó</w:t>
      </w:r>
      <w:r w:rsidR="00096F51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jelentkezési lap</w:t>
      </w:r>
      <w:r w:rsidR="00CA02D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 valamint be- és kilépési kérdőív</w:t>
      </w:r>
      <w:r w:rsidR="00CA02D8">
        <w:rPr>
          <w:rFonts w:asciiTheme="minorHAnsi" w:hAnsiTheme="minorHAnsi" w:cstheme="minorHAnsi"/>
          <w:sz w:val="22"/>
          <w:szCs w:val="22"/>
        </w:rPr>
        <w:t xml:space="preserve"> kitöltése során</w:t>
      </w:r>
      <w:r w:rsidR="00096F51" w:rsidRPr="001F6D19">
        <w:rPr>
          <w:rFonts w:asciiTheme="minorHAnsi" w:hAnsiTheme="minorHAnsi" w:cstheme="minorHAnsi"/>
          <w:sz w:val="22"/>
          <w:szCs w:val="22"/>
        </w:rPr>
        <w:t xml:space="preserve"> megadott személyes adatait</w:t>
      </w:r>
      <w:r w:rsidR="00821378" w:rsidRPr="001F6D19">
        <w:rPr>
          <w:rFonts w:asciiTheme="minorHAnsi" w:hAnsiTheme="minorHAnsi" w:cstheme="minorHAnsi"/>
          <w:sz w:val="22"/>
          <w:szCs w:val="22"/>
        </w:rPr>
        <w:t xml:space="preserve"> a Nyíregyházi Egyetem kezeli. A</w:t>
      </w:r>
      <w:r w:rsidR="00C51D81" w:rsidRPr="001F6D19">
        <w:rPr>
          <w:rFonts w:asciiTheme="minorHAnsi" w:hAnsiTheme="minorHAnsi" w:cstheme="minorHAnsi"/>
          <w:sz w:val="22"/>
          <w:szCs w:val="22"/>
        </w:rPr>
        <w:t>z Ön (továbbiakban</w:t>
      </w:r>
      <w:r w:rsidR="00CA02D8">
        <w:rPr>
          <w:rFonts w:asciiTheme="minorHAnsi" w:hAnsiTheme="minorHAnsi" w:cstheme="minorHAnsi"/>
          <w:sz w:val="22"/>
          <w:szCs w:val="22"/>
        </w:rPr>
        <w:t xml:space="preserve"> Érintett) által </w:t>
      </w:r>
      <w:r w:rsidR="00821378" w:rsidRPr="001F6D19">
        <w:rPr>
          <w:rFonts w:asciiTheme="minorHAnsi" w:hAnsiTheme="minorHAnsi" w:cstheme="minorHAnsi"/>
          <w:sz w:val="22"/>
          <w:szCs w:val="22"/>
        </w:rPr>
        <w:t>megadott adatok valódiságáért és pontosságáért az Adatkezelő nem felel.</w:t>
      </w:r>
    </w:p>
    <w:p w:rsidR="009956DA" w:rsidRPr="001F6D19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97ADF" w:rsidRPr="00096F51" w:rsidRDefault="00497ADF" w:rsidP="00497ADF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096F51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adatkezelő adatai</w:t>
      </w:r>
    </w:p>
    <w:p w:rsidR="00497ADF" w:rsidRPr="00794A0F" w:rsidRDefault="00497ADF" w:rsidP="00497ADF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Név: Nyíregyházi Egyetem</w:t>
      </w:r>
    </w:p>
    <w:p w:rsidR="00497ADF" w:rsidRPr="00794A0F" w:rsidRDefault="00497ADF" w:rsidP="00497ADF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Székhely és levelezési cím:4400 Nyíregyháza, Sóstói út 31/b.</w:t>
      </w:r>
    </w:p>
    <w:p w:rsidR="00497ADF" w:rsidRPr="00794A0F" w:rsidRDefault="00497ADF" w:rsidP="00497ADF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Telefonszám: +36-42 599 400</w:t>
      </w:r>
    </w:p>
    <w:p w:rsidR="00497ADF" w:rsidRPr="003C5DB6" w:rsidRDefault="00497ADF" w:rsidP="00497ADF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 xml:space="preserve">Képviseli: Dr. </w:t>
      </w:r>
      <w:proofErr w:type="spellStart"/>
      <w:r w:rsidRPr="003C5DB6">
        <w:rPr>
          <w:rFonts w:cstheme="minorHAnsi"/>
          <w:lang w:eastAsia="hu-HU"/>
        </w:rPr>
        <w:t>Hárskuti</w:t>
      </w:r>
      <w:proofErr w:type="spellEnd"/>
      <w:r w:rsidRPr="003C5DB6">
        <w:rPr>
          <w:rFonts w:cstheme="minorHAnsi"/>
          <w:lang w:eastAsia="hu-HU"/>
        </w:rPr>
        <w:t xml:space="preserve"> János, elnök, e-mail cím: harskuti.janos@nye.hu és </w:t>
      </w:r>
    </w:p>
    <w:p w:rsidR="00497ADF" w:rsidRPr="003C5DB6" w:rsidRDefault="00497ADF" w:rsidP="00497ADF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 xml:space="preserve">                  Dr. Szabó György, rektor, e-mail cím: rektor@nye.hu</w:t>
      </w:r>
    </w:p>
    <w:p w:rsidR="001F286A" w:rsidRDefault="001F286A" w:rsidP="00497ADF">
      <w:pPr>
        <w:textAlignment w:val="baseline"/>
        <w:rPr>
          <w:rFonts w:cstheme="minorHAnsi"/>
          <w:lang w:eastAsia="hu-HU"/>
        </w:rPr>
      </w:pPr>
    </w:p>
    <w:p w:rsidR="001F286A" w:rsidRPr="007F7DEF" w:rsidRDefault="001F286A" w:rsidP="001F286A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b/>
          <w:sz w:val="24"/>
          <w:szCs w:val="24"/>
          <w:lang w:eastAsia="hu-HU"/>
        </w:rPr>
      </w:pPr>
      <w:r w:rsidRPr="007F7DEF">
        <w:rPr>
          <w:rFonts w:cstheme="minorHAnsi"/>
          <w:b/>
          <w:sz w:val="24"/>
          <w:szCs w:val="24"/>
          <w:lang w:eastAsia="hu-HU"/>
        </w:rPr>
        <w:t>Adatvédelmi tisztviselő neve és elérhetősége</w:t>
      </w:r>
    </w:p>
    <w:p w:rsidR="001F286A" w:rsidRDefault="00497ADF" w:rsidP="00497ADF">
      <w:pPr>
        <w:textAlignment w:val="baseline"/>
        <w:rPr>
          <w:rFonts w:cstheme="minorHAnsi"/>
          <w:lang w:eastAsia="hu-HU"/>
        </w:rPr>
      </w:pPr>
      <w:r w:rsidRPr="003C5DB6">
        <w:rPr>
          <w:rFonts w:cstheme="minorHAnsi"/>
          <w:lang w:eastAsia="hu-HU"/>
        </w:rPr>
        <w:t xml:space="preserve">Adatvédelmi tisztviselő: Makszim </w:t>
      </w:r>
      <w:r w:rsidR="001F286A">
        <w:rPr>
          <w:rFonts w:cstheme="minorHAnsi"/>
          <w:lang w:eastAsia="hu-HU"/>
        </w:rPr>
        <w:t>Györgyné dr. Nagy Tímea</w:t>
      </w:r>
    </w:p>
    <w:p w:rsidR="001F286A" w:rsidRDefault="001F286A" w:rsidP="001F286A">
      <w:pPr>
        <w:pStyle w:val="Nincstrkz"/>
        <w:rPr>
          <w:rFonts w:cstheme="minorHAnsi"/>
          <w:lang w:eastAsia="hu-HU"/>
        </w:rPr>
      </w:pPr>
      <w:r>
        <w:rPr>
          <w:rFonts w:cstheme="minorHAnsi"/>
          <w:lang w:eastAsia="hu-HU"/>
        </w:rPr>
        <w:t>Nyíregyházi Egyetem</w:t>
      </w:r>
    </w:p>
    <w:p w:rsidR="001F286A" w:rsidRPr="00794A0F" w:rsidRDefault="001F286A" w:rsidP="001F286A">
      <w:pPr>
        <w:pStyle w:val="Nincstrkz"/>
        <w:rPr>
          <w:rFonts w:cstheme="minorHAnsi"/>
          <w:lang w:eastAsia="hu-HU"/>
        </w:rPr>
      </w:pPr>
      <w:r w:rsidRPr="00794A0F">
        <w:rPr>
          <w:rFonts w:cstheme="minorHAnsi"/>
          <w:lang w:eastAsia="hu-HU"/>
        </w:rPr>
        <w:t>4400 Nyíregyháza, Sóstói út 31/b.</w:t>
      </w:r>
    </w:p>
    <w:p w:rsidR="001F286A" w:rsidRDefault="00497ADF" w:rsidP="00497ADF">
      <w:pPr>
        <w:textAlignment w:val="baseline"/>
        <w:rPr>
          <w:rFonts w:cstheme="minorHAnsi"/>
          <w:lang w:eastAsia="hu-HU"/>
        </w:rPr>
      </w:pPr>
      <w:proofErr w:type="gramStart"/>
      <w:r w:rsidRPr="003C5DB6">
        <w:rPr>
          <w:rFonts w:cstheme="minorHAnsi"/>
          <w:lang w:eastAsia="hu-HU"/>
        </w:rPr>
        <w:t>e-mail</w:t>
      </w:r>
      <w:proofErr w:type="gramEnd"/>
      <w:r w:rsidRPr="003C5DB6">
        <w:rPr>
          <w:rFonts w:cstheme="minorHAnsi"/>
          <w:lang w:eastAsia="hu-HU"/>
        </w:rPr>
        <w:t xml:space="preserve"> cím: </w:t>
      </w:r>
      <w:hyperlink r:id="rId8" w:history="1">
        <w:r w:rsidR="001F286A" w:rsidRPr="00183E43">
          <w:rPr>
            <w:rStyle w:val="Hiperhivatkozs"/>
            <w:rFonts w:cstheme="minorHAnsi"/>
            <w:lang w:eastAsia="hu-HU"/>
          </w:rPr>
          <w:t>makszim.gyorgyne@nye.hu</w:t>
        </w:r>
      </w:hyperlink>
      <w:r w:rsidRPr="003C5DB6">
        <w:rPr>
          <w:rFonts w:cstheme="minorHAnsi"/>
          <w:lang w:eastAsia="hu-HU"/>
        </w:rPr>
        <w:t xml:space="preserve">, </w:t>
      </w:r>
    </w:p>
    <w:p w:rsidR="00497ADF" w:rsidRDefault="00497ADF" w:rsidP="00497ADF">
      <w:pPr>
        <w:textAlignment w:val="baseline"/>
        <w:rPr>
          <w:rFonts w:cstheme="minorHAnsi"/>
          <w:lang w:eastAsia="hu-HU"/>
        </w:rPr>
      </w:pPr>
      <w:proofErr w:type="gramStart"/>
      <w:r w:rsidRPr="003C5DB6">
        <w:rPr>
          <w:rFonts w:cstheme="minorHAnsi"/>
          <w:lang w:eastAsia="hu-HU"/>
        </w:rPr>
        <w:t>tel</w:t>
      </w:r>
      <w:proofErr w:type="gramEnd"/>
      <w:r w:rsidRPr="003C5DB6">
        <w:rPr>
          <w:rFonts w:cstheme="minorHAnsi"/>
          <w:lang w:eastAsia="hu-HU"/>
        </w:rPr>
        <w:t>.:+36-42 599 400/2460</w:t>
      </w:r>
    </w:p>
    <w:p w:rsidR="00C86FE3" w:rsidRPr="001F6D19" w:rsidRDefault="00C86FE3" w:rsidP="00096F51">
      <w:pPr>
        <w:textAlignment w:val="baseline"/>
        <w:rPr>
          <w:rFonts w:cstheme="minorHAnsi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adatvédelemmel kapcsolatos jogszabályok</w:t>
      </w:r>
    </w:p>
    <w:p w:rsidR="00821378" w:rsidRPr="001F6D19" w:rsidRDefault="00821378" w:rsidP="00C86FE3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>Az Adatkezelő adatkezelési gyakorlata során mindig alkalmazza és betartja a rá és tevékenységére vonatkozó hatályos jogi szabályozást, különösen a következőket:</w:t>
      </w:r>
    </w:p>
    <w:p w:rsidR="00821378" w:rsidRPr="001F6D19" w:rsidRDefault="00821378" w:rsidP="00C86FE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 w:rsidRPr="001F6D19">
        <w:rPr>
          <w:rFonts w:cstheme="minorHAnsi"/>
        </w:rPr>
        <w:t>Az Európai Parlament és a Tanács 2016/679 rendeletét, a természetes személyeknek a személyes adatok kezelése tekintetében történő védelméről és az ilyen adatok szabad áramlásáról, valamint a 95/46/EK rendelet hatályon kívül helyezéséről (</w:t>
      </w:r>
      <w:r w:rsidR="00C86FE3" w:rsidRPr="001F6D19">
        <w:rPr>
          <w:rFonts w:cstheme="minorHAnsi"/>
        </w:rPr>
        <w:t xml:space="preserve">továbbiakban </w:t>
      </w:r>
      <w:r w:rsidR="00096F51" w:rsidRPr="001F6D19">
        <w:rPr>
          <w:rFonts w:cstheme="minorHAnsi"/>
        </w:rPr>
        <w:t xml:space="preserve">GDPR </w:t>
      </w:r>
      <w:r w:rsidR="00C86FE3" w:rsidRPr="001F6D19">
        <w:rPr>
          <w:rFonts w:cstheme="minorHAnsi"/>
        </w:rPr>
        <w:t>Általános Adatvédelmi R</w:t>
      </w:r>
      <w:r w:rsidRPr="001F6D19">
        <w:rPr>
          <w:rFonts w:cstheme="minorHAnsi"/>
        </w:rPr>
        <w:t>endelet).</w:t>
      </w:r>
    </w:p>
    <w:p w:rsidR="00821378" w:rsidRDefault="00821378" w:rsidP="00C86FE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 w:rsidRPr="001F6D19">
        <w:rPr>
          <w:rFonts w:cstheme="minorHAnsi"/>
        </w:rPr>
        <w:t xml:space="preserve">A 2011. évi CXII. törvényt, az </w:t>
      </w:r>
      <w:proofErr w:type="gramStart"/>
      <w:r w:rsidRPr="001F6D19">
        <w:rPr>
          <w:rFonts w:cstheme="minorHAnsi"/>
        </w:rPr>
        <w:t>információs</w:t>
      </w:r>
      <w:proofErr w:type="gramEnd"/>
      <w:r w:rsidRPr="001F6D19">
        <w:rPr>
          <w:rFonts w:cstheme="minorHAnsi"/>
        </w:rPr>
        <w:t xml:space="preserve"> önrendelkezési jogról és az információszabadságról (</w:t>
      </w:r>
      <w:proofErr w:type="spellStart"/>
      <w:r w:rsidRPr="001F6D19">
        <w:rPr>
          <w:rFonts w:cstheme="minorHAnsi"/>
        </w:rPr>
        <w:t>Infotv</w:t>
      </w:r>
      <w:proofErr w:type="spellEnd"/>
      <w:r w:rsidRPr="001F6D19">
        <w:rPr>
          <w:rFonts w:cstheme="minorHAnsi"/>
        </w:rPr>
        <w:t>.).</w:t>
      </w:r>
    </w:p>
    <w:p w:rsidR="00366273" w:rsidRDefault="00366273" w:rsidP="00C86FE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>
        <w:rPr>
          <w:rFonts w:cstheme="minorHAnsi"/>
        </w:rPr>
        <w:t>a 2021/2106 EU rendelet 2. cikke.</w:t>
      </w:r>
    </w:p>
    <w:p w:rsidR="00366273" w:rsidRPr="00366273" w:rsidRDefault="00366273" w:rsidP="00366273">
      <w:pPr>
        <w:numPr>
          <w:ilvl w:val="0"/>
          <w:numId w:val="6"/>
        </w:numPr>
        <w:ind w:left="390"/>
        <w:textAlignment w:val="baseline"/>
        <w:rPr>
          <w:rFonts w:cstheme="minorHAnsi"/>
        </w:rPr>
      </w:pPr>
      <w:r w:rsidRPr="00366273">
        <w:rPr>
          <w:rFonts w:cstheme="minorHAnsi"/>
        </w:rPr>
        <w:t xml:space="preserve">a </w:t>
      </w:r>
      <w:r w:rsidRPr="00366273">
        <w:rPr>
          <w:rFonts w:cstheme="minorHAnsi"/>
        </w:rPr>
        <w:t>373/2022. (IX. 30.) Korm. rendelet</w:t>
      </w:r>
      <w:r>
        <w:rPr>
          <w:rFonts w:cstheme="minorHAnsi"/>
        </w:rPr>
        <w:t xml:space="preserve"> </w:t>
      </w:r>
      <w:r w:rsidRPr="00366273">
        <w:rPr>
          <w:rFonts w:cstheme="minorHAnsi"/>
        </w:rPr>
        <w:t>Magyarország Helyreállítási és Ellenállóképességi Terve végrehajtásának alapvető szabályairól és felelős intézményeiről</w:t>
      </w:r>
      <w:r>
        <w:rPr>
          <w:rFonts w:cstheme="minorHAnsi"/>
        </w:rPr>
        <w:t>.</w:t>
      </w:r>
    </w:p>
    <w:p w:rsidR="00366273" w:rsidRPr="00366273" w:rsidRDefault="00366273" w:rsidP="00366273">
      <w:pPr>
        <w:ind w:left="30"/>
        <w:textAlignment w:val="baseline"/>
        <w:rPr>
          <w:rFonts w:cstheme="minorHAnsi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adatkezelés célja</w:t>
      </w:r>
    </w:p>
    <w:p w:rsidR="0007189F" w:rsidRPr="001F6D19" w:rsidRDefault="00533BC3" w:rsidP="00C86FE3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 </w:t>
      </w:r>
      <w:r w:rsidR="002951E7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személyes adatok kezelése </w:t>
      </w:r>
      <w:r w:rsidR="001F6D19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 Nyíregyházi Egyetem által </w:t>
      </w:r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(</w:t>
      </w:r>
      <w:r w:rsidR="001F286A" w:rsidRP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RRF-2.1.2-21-2022-00004 projekt</w:t>
      </w:r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keretében)</w:t>
      </w:r>
      <w:r w:rsidR="001C2AF1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szervezett</w:t>
      </w:r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vállalkozói és digitális készséget fejlesztő </w:t>
      </w:r>
      <w:proofErr w:type="gramStart"/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kurzusokra</w:t>
      </w:r>
      <w:proofErr w:type="gramEnd"/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történő </w:t>
      </w:r>
      <w:r w:rsidR="00CD6998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jelentkezés</w:t>
      </w:r>
      <w:r w:rsidR="001F286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megvalósítása</w:t>
      </w:r>
      <w:r w:rsidR="001F6D19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, </w:t>
      </w:r>
      <w:r w:rsidR="00CA02D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valamint </w:t>
      </w:r>
      <w:r w:rsidR="001F6D19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 képzés</w:t>
      </w:r>
      <w:r w:rsidR="00C51D81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szervezésével, l</w:t>
      </w:r>
      <w:r w:rsidR="00CA02D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ebonyolításával összefüggő feladatok ellátása</w:t>
      </w:r>
      <w:r w:rsidR="00CD6998" w:rsidRPr="001F6D1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céljából történik.</w:t>
      </w:r>
    </w:p>
    <w:p w:rsidR="00C86FE3" w:rsidRPr="001F6D19" w:rsidRDefault="00C86FE3" w:rsidP="00096F51">
      <w:pPr>
        <w:pStyle w:val="Nincstrkz"/>
        <w:jc w:val="both"/>
        <w:rPr>
          <w:rFonts w:cstheme="minorHAnsi"/>
          <w:lang w:eastAsia="hu-HU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lastRenderedPageBreak/>
        <w:t>Az adatkezelés jogalapja</w:t>
      </w:r>
    </w:p>
    <w:p w:rsidR="008C0394" w:rsidRPr="001F6D19" w:rsidRDefault="00C86FE3" w:rsidP="003A05D5">
      <w:pPr>
        <w:textAlignment w:val="baseline"/>
        <w:rPr>
          <w:rFonts w:cstheme="minorHAnsi"/>
        </w:rPr>
      </w:pPr>
      <w:r w:rsidRPr="001F6D19">
        <w:rPr>
          <w:rFonts w:cstheme="minorHAnsi"/>
        </w:rPr>
        <w:t>A GDPR</w:t>
      </w:r>
      <w:r w:rsidR="008C0394" w:rsidRPr="001F6D19">
        <w:rPr>
          <w:rFonts w:cstheme="minorHAnsi"/>
        </w:rPr>
        <w:t xml:space="preserve"> Általán</w:t>
      </w:r>
      <w:r w:rsidRPr="001F6D19">
        <w:rPr>
          <w:rFonts w:cstheme="minorHAnsi"/>
        </w:rPr>
        <w:t xml:space="preserve">os Adatvédelmi Rendelete </w:t>
      </w:r>
      <w:r w:rsidR="008C0394" w:rsidRPr="001F6D19">
        <w:rPr>
          <w:rFonts w:cstheme="minorHAnsi"/>
        </w:rPr>
        <w:t>6. cikk (1) bekezdés</w:t>
      </w:r>
      <w:r w:rsidRPr="001F6D19">
        <w:rPr>
          <w:rFonts w:cstheme="minorHAnsi"/>
        </w:rPr>
        <w:t xml:space="preserve"> e)</w:t>
      </w:r>
      <w:r w:rsidR="003C71D5" w:rsidRPr="001F6D19">
        <w:rPr>
          <w:rFonts w:cstheme="minorHAnsi"/>
        </w:rPr>
        <w:t xml:space="preserve"> pontja (kö</w:t>
      </w:r>
      <w:r w:rsidR="001F6D19">
        <w:rPr>
          <w:rFonts w:cstheme="minorHAnsi"/>
        </w:rPr>
        <w:t>zérdekű jogosítvány gyakorlása).</w:t>
      </w:r>
    </w:p>
    <w:p w:rsidR="0007189F" w:rsidRPr="001F6D19" w:rsidRDefault="0007189F" w:rsidP="003C71D5">
      <w:pPr>
        <w:textAlignment w:val="baseline"/>
        <w:rPr>
          <w:rFonts w:cstheme="minorHAnsi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 kezelt adatok köre</w:t>
      </w:r>
    </w:p>
    <w:p w:rsidR="00821378" w:rsidRDefault="0007189F" w:rsidP="00096F5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 xml:space="preserve">A </w:t>
      </w:r>
      <w:r w:rsidR="003C71D5" w:rsidRPr="001F6D19">
        <w:rPr>
          <w:rFonts w:asciiTheme="minorHAnsi" w:hAnsiTheme="minorHAnsi" w:cstheme="minorHAnsi"/>
          <w:sz w:val="22"/>
          <w:szCs w:val="22"/>
        </w:rPr>
        <w:t>jelentkezési lap</w:t>
      </w:r>
      <w:r w:rsidR="001C2AF1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CA02D8">
        <w:rPr>
          <w:rFonts w:asciiTheme="minorHAnsi" w:hAnsiTheme="minorHAnsi" w:cstheme="minorHAnsi"/>
          <w:sz w:val="22"/>
          <w:szCs w:val="22"/>
        </w:rPr>
        <w:t xml:space="preserve">projekthez tartozó </w:t>
      </w:r>
      <w:r w:rsidR="001C2AF1">
        <w:rPr>
          <w:rFonts w:asciiTheme="minorHAnsi" w:hAnsiTheme="minorHAnsi" w:cstheme="minorHAnsi"/>
          <w:sz w:val="22"/>
          <w:szCs w:val="22"/>
        </w:rPr>
        <w:t>be- és kilépő kérdőív</w:t>
      </w:r>
      <w:r w:rsidR="00CA02D8">
        <w:rPr>
          <w:rFonts w:asciiTheme="minorHAnsi" w:hAnsiTheme="minorHAnsi" w:cstheme="minorHAnsi"/>
          <w:sz w:val="22"/>
          <w:szCs w:val="22"/>
        </w:rPr>
        <w:t xml:space="preserve"> </w:t>
      </w:r>
      <w:r w:rsidR="00821378" w:rsidRPr="001F6D19">
        <w:rPr>
          <w:rFonts w:asciiTheme="minorHAnsi" w:hAnsiTheme="minorHAnsi" w:cstheme="minorHAnsi"/>
          <w:sz w:val="22"/>
          <w:szCs w:val="22"/>
        </w:rPr>
        <w:t>kitöltéséhez a következő személyes adatok megadása szükség</w:t>
      </w:r>
      <w:r w:rsidR="008C0394" w:rsidRPr="001F6D19">
        <w:rPr>
          <w:rFonts w:asciiTheme="minorHAnsi" w:hAnsiTheme="minorHAnsi" w:cstheme="minorHAnsi"/>
          <w:sz w:val="22"/>
          <w:szCs w:val="22"/>
        </w:rPr>
        <w:t>es</w:t>
      </w:r>
      <w:r w:rsidR="00821378" w:rsidRPr="001F6D19">
        <w:rPr>
          <w:rFonts w:asciiTheme="minorHAnsi" w:hAnsiTheme="minorHAnsi" w:cstheme="minorHAnsi"/>
          <w:sz w:val="22"/>
          <w:szCs w:val="22"/>
        </w:rPr>
        <w:t xml:space="preserve">: </w:t>
      </w:r>
      <w:r w:rsidR="00C51D81" w:rsidRPr="001F6D19">
        <w:rPr>
          <w:rFonts w:asciiTheme="minorHAnsi" w:hAnsiTheme="minorHAnsi" w:cstheme="minorHAnsi"/>
          <w:sz w:val="22"/>
          <w:szCs w:val="22"/>
        </w:rPr>
        <w:t>n</w:t>
      </w:r>
      <w:r w:rsidR="00821378" w:rsidRPr="001F6D19">
        <w:rPr>
          <w:rFonts w:asciiTheme="minorHAnsi" w:hAnsiTheme="minorHAnsi" w:cstheme="minorHAnsi"/>
          <w:sz w:val="22"/>
          <w:szCs w:val="22"/>
        </w:rPr>
        <w:t>év</w:t>
      </w:r>
      <w:r w:rsidR="00C51D81" w:rsidRPr="001F6D19">
        <w:rPr>
          <w:rFonts w:asciiTheme="minorHAnsi" w:hAnsiTheme="minorHAnsi" w:cstheme="minorHAnsi"/>
          <w:sz w:val="22"/>
          <w:szCs w:val="22"/>
        </w:rPr>
        <w:t xml:space="preserve">, </w:t>
      </w:r>
      <w:r w:rsidR="00BC7465">
        <w:rPr>
          <w:rFonts w:asciiTheme="minorHAnsi" w:hAnsiTheme="minorHAnsi" w:cstheme="minorHAnsi"/>
          <w:sz w:val="22"/>
          <w:szCs w:val="22"/>
        </w:rPr>
        <w:t>szül</w:t>
      </w:r>
      <w:r w:rsidR="001C2AF1">
        <w:rPr>
          <w:rFonts w:asciiTheme="minorHAnsi" w:hAnsiTheme="minorHAnsi" w:cstheme="minorHAnsi"/>
          <w:sz w:val="22"/>
          <w:szCs w:val="22"/>
        </w:rPr>
        <w:t>etési</w:t>
      </w:r>
      <w:r w:rsidR="00BC7465">
        <w:rPr>
          <w:rFonts w:asciiTheme="minorHAnsi" w:hAnsiTheme="minorHAnsi" w:cstheme="minorHAnsi"/>
          <w:sz w:val="22"/>
          <w:szCs w:val="22"/>
        </w:rPr>
        <w:t xml:space="preserve"> </w:t>
      </w:r>
      <w:r w:rsidR="001C2AF1">
        <w:rPr>
          <w:rFonts w:asciiTheme="minorHAnsi" w:hAnsiTheme="minorHAnsi" w:cstheme="minorHAnsi"/>
          <w:sz w:val="22"/>
          <w:szCs w:val="22"/>
        </w:rPr>
        <w:t xml:space="preserve">hely és </w:t>
      </w:r>
      <w:r w:rsidR="006503D0">
        <w:rPr>
          <w:rFonts w:asciiTheme="minorHAnsi" w:hAnsiTheme="minorHAnsi" w:cstheme="minorHAnsi"/>
          <w:sz w:val="22"/>
          <w:szCs w:val="22"/>
        </w:rPr>
        <w:t>idő</w:t>
      </w:r>
      <w:r w:rsidR="001C2AF1">
        <w:rPr>
          <w:rFonts w:asciiTheme="minorHAnsi" w:hAnsiTheme="minorHAnsi" w:cstheme="minorHAnsi"/>
          <w:sz w:val="22"/>
          <w:szCs w:val="22"/>
        </w:rPr>
        <w:t>,</w:t>
      </w:r>
      <w:r w:rsidR="00BC7465">
        <w:rPr>
          <w:rFonts w:asciiTheme="minorHAnsi" w:hAnsiTheme="minorHAnsi" w:cstheme="minorHAnsi"/>
          <w:sz w:val="22"/>
          <w:szCs w:val="22"/>
        </w:rPr>
        <w:t xml:space="preserve"> anyja </w:t>
      </w:r>
      <w:proofErr w:type="gramStart"/>
      <w:r w:rsidR="00BC7465">
        <w:rPr>
          <w:rFonts w:asciiTheme="minorHAnsi" w:hAnsiTheme="minorHAnsi" w:cstheme="minorHAnsi"/>
          <w:sz w:val="22"/>
          <w:szCs w:val="22"/>
        </w:rPr>
        <w:t>neve</w:t>
      </w:r>
      <w:r w:rsidR="001F6D19">
        <w:rPr>
          <w:rFonts w:asciiTheme="minorHAnsi" w:hAnsiTheme="minorHAnsi" w:cstheme="minorHAnsi"/>
          <w:sz w:val="22"/>
          <w:szCs w:val="22"/>
        </w:rPr>
        <w:t xml:space="preserve"> </w:t>
      </w:r>
      <w:r w:rsidR="00C51D81" w:rsidRPr="001F6D1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C51D81" w:rsidRPr="001F6D19">
        <w:rPr>
          <w:rFonts w:asciiTheme="minorHAnsi" w:hAnsiTheme="minorHAnsi" w:cstheme="minorHAnsi"/>
          <w:sz w:val="22"/>
          <w:szCs w:val="22"/>
        </w:rPr>
        <w:t xml:space="preserve"> t</w:t>
      </w:r>
      <w:r w:rsidR="001C2AF1">
        <w:rPr>
          <w:rFonts w:asciiTheme="minorHAnsi" w:hAnsiTheme="minorHAnsi" w:cstheme="minorHAnsi"/>
          <w:sz w:val="22"/>
          <w:szCs w:val="22"/>
        </w:rPr>
        <w:t>elefonszám, nem</w:t>
      </w:r>
      <w:r w:rsidR="006503D0">
        <w:rPr>
          <w:rFonts w:asciiTheme="minorHAnsi" w:hAnsiTheme="minorHAnsi" w:cstheme="minorHAnsi"/>
          <w:sz w:val="22"/>
          <w:szCs w:val="22"/>
        </w:rPr>
        <w:t xml:space="preserve"> (férfi-</w:t>
      </w:r>
      <w:r w:rsidR="00BC7465">
        <w:rPr>
          <w:rFonts w:asciiTheme="minorHAnsi" w:hAnsiTheme="minorHAnsi" w:cstheme="minorHAnsi"/>
          <w:sz w:val="22"/>
          <w:szCs w:val="22"/>
        </w:rPr>
        <w:t>nő), lakóhely (csak a településnév) aláírás, iskolai végzettséggel</w:t>
      </w:r>
      <w:r w:rsidR="00CA02D8">
        <w:rPr>
          <w:rFonts w:asciiTheme="minorHAnsi" w:hAnsiTheme="minorHAnsi" w:cstheme="minorHAnsi"/>
          <w:sz w:val="22"/>
          <w:szCs w:val="22"/>
        </w:rPr>
        <w:t>, munkaerőpiaci helyzettel</w:t>
      </w:r>
      <w:r w:rsidR="00BC7465">
        <w:rPr>
          <w:rFonts w:asciiTheme="minorHAnsi" w:hAnsiTheme="minorHAnsi" w:cstheme="minorHAnsi"/>
          <w:sz w:val="22"/>
          <w:szCs w:val="22"/>
        </w:rPr>
        <w:t xml:space="preserve">, </w:t>
      </w:r>
      <w:r w:rsidR="001C2AF1">
        <w:rPr>
          <w:rFonts w:asciiTheme="minorHAnsi" w:hAnsiTheme="minorHAnsi" w:cstheme="minorHAnsi"/>
          <w:sz w:val="22"/>
          <w:szCs w:val="22"/>
        </w:rPr>
        <w:t>álláskereséssel (ld. A</w:t>
      </w:r>
      <w:r w:rsidR="00BC7465">
        <w:rPr>
          <w:rFonts w:asciiTheme="minorHAnsi" w:hAnsiTheme="minorHAnsi" w:cstheme="minorHAnsi"/>
          <w:sz w:val="22"/>
          <w:szCs w:val="22"/>
        </w:rPr>
        <w:t>ktívan keres-e állás</w:t>
      </w:r>
      <w:r w:rsidR="001C2AF1">
        <w:rPr>
          <w:rFonts w:asciiTheme="minorHAnsi" w:hAnsiTheme="minorHAnsi" w:cstheme="minorHAnsi"/>
          <w:sz w:val="22"/>
          <w:szCs w:val="22"/>
        </w:rPr>
        <w:t>t)</w:t>
      </w:r>
      <w:r w:rsidR="00BC7465">
        <w:rPr>
          <w:rFonts w:asciiTheme="minorHAnsi" w:hAnsiTheme="minorHAnsi" w:cstheme="minorHAnsi"/>
          <w:sz w:val="22"/>
          <w:szCs w:val="22"/>
        </w:rPr>
        <w:t xml:space="preserve">, </w:t>
      </w:r>
      <w:r w:rsidR="001C2AF1">
        <w:rPr>
          <w:rFonts w:asciiTheme="minorHAnsi" w:hAnsiTheme="minorHAnsi" w:cstheme="minorHAnsi"/>
          <w:sz w:val="22"/>
          <w:szCs w:val="22"/>
        </w:rPr>
        <w:t>és egyéb projektrészvétellel (ld. Részt vesz-e a proje</w:t>
      </w:r>
      <w:r w:rsidR="00BC7465">
        <w:rPr>
          <w:rFonts w:asciiTheme="minorHAnsi" w:hAnsiTheme="minorHAnsi" w:cstheme="minorHAnsi"/>
          <w:sz w:val="22"/>
          <w:szCs w:val="22"/>
        </w:rPr>
        <w:t>kttel kapcsolatban más oktatáson</w:t>
      </w:r>
      <w:r w:rsidR="001C2AF1">
        <w:rPr>
          <w:rFonts w:asciiTheme="minorHAnsi" w:hAnsiTheme="minorHAnsi" w:cstheme="minorHAnsi"/>
          <w:sz w:val="22"/>
          <w:szCs w:val="22"/>
        </w:rPr>
        <w:t>) kapcsolatos adatok.</w:t>
      </w:r>
    </w:p>
    <w:p w:rsidR="00BC7465" w:rsidRDefault="00BC7465" w:rsidP="00096F51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adatkezelés időtartama</w:t>
      </w:r>
    </w:p>
    <w:p w:rsidR="00EA0E0D" w:rsidRPr="001E2EFE" w:rsidRDefault="00EA0E0D" w:rsidP="00B21AF1">
      <w:pPr>
        <w:numPr>
          <w:ilvl w:val="0"/>
          <w:numId w:val="12"/>
        </w:numPr>
        <w:textAlignment w:val="baseline"/>
        <w:rPr>
          <w:rFonts w:cstheme="minorHAnsi"/>
        </w:rPr>
      </w:pPr>
      <w:r>
        <w:rPr>
          <w:rFonts w:cstheme="minorHAnsi"/>
        </w:rPr>
        <w:t>A jelentkezési űrlap</w:t>
      </w:r>
      <w:r w:rsidRPr="001E2EFE">
        <w:rPr>
          <w:rFonts w:cstheme="minorHAnsi"/>
        </w:rPr>
        <w:t xml:space="preserve"> b</w:t>
      </w:r>
      <w:r w:rsidR="00B21AF1">
        <w:rPr>
          <w:rFonts w:cstheme="minorHAnsi"/>
        </w:rPr>
        <w:t>eérkezését követően a</w:t>
      </w:r>
      <w:r w:rsidRPr="001E2EFE">
        <w:rPr>
          <w:rFonts w:cstheme="minorHAnsi"/>
        </w:rPr>
        <w:t xml:space="preserve"> személyes adatokat az Adatkezelő </w:t>
      </w:r>
      <w:r w:rsidR="00921A68">
        <w:rPr>
          <w:rFonts w:cstheme="minorHAnsi"/>
        </w:rPr>
        <w:t xml:space="preserve">2031. december 31. </w:t>
      </w:r>
      <w:r w:rsidR="00B21AF1" w:rsidRPr="00B21AF1">
        <w:rPr>
          <w:rFonts w:cstheme="minorHAnsi"/>
        </w:rPr>
        <w:t>napjáig</w:t>
      </w:r>
      <w:r>
        <w:rPr>
          <w:rFonts w:cstheme="minorHAnsi"/>
        </w:rPr>
        <w:t xml:space="preserve"> kezeli</w:t>
      </w:r>
      <w:r w:rsidRPr="001E2EFE">
        <w:rPr>
          <w:rFonts w:cstheme="minorHAnsi"/>
        </w:rPr>
        <w:t>. Amennyiben az Érintett a hozzáj</w:t>
      </w:r>
      <w:r>
        <w:rPr>
          <w:rFonts w:cstheme="minorHAnsi"/>
        </w:rPr>
        <w:t xml:space="preserve">árulását </w:t>
      </w:r>
      <w:r w:rsidRPr="001E2EFE">
        <w:rPr>
          <w:rFonts w:cstheme="minorHAnsi"/>
        </w:rPr>
        <w:t>visszavonja, úgy az adatkezelés időtartama a hozzájárulás megadásától a visszavonásáig tart. Az Érintett a hozzájárulását bármikor, díjmentesen visszavonhatja elektronikus, vagy postai úton. Az Adatkezelő a tudomásszerzést követően 15 napon belül intézkedik a személyes adatok törléséről.</w:t>
      </w:r>
    </w:p>
    <w:p w:rsidR="009956DA" w:rsidRPr="001F6D19" w:rsidRDefault="009956DA" w:rsidP="009956DA">
      <w:pPr>
        <w:ind w:left="30"/>
        <w:textAlignment w:val="baseline"/>
        <w:rPr>
          <w:rFonts w:cstheme="minorHAnsi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Érintett jogai személyes adatainak kezelésével kapcsolatban</w:t>
      </w:r>
    </w:p>
    <w:p w:rsidR="00821378" w:rsidRPr="001F6D19" w:rsidRDefault="00821378" w:rsidP="00430A41">
      <w:pPr>
        <w:numPr>
          <w:ilvl w:val="0"/>
          <w:numId w:val="14"/>
        </w:numPr>
        <w:ind w:left="390"/>
        <w:textAlignment w:val="baseline"/>
        <w:rPr>
          <w:rFonts w:cstheme="minorHAnsi"/>
        </w:rPr>
      </w:pPr>
      <w:r w:rsidRPr="001F6D19">
        <w:rPr>
          <w:rFonts w:cstheme="minorHAnsi"/>
        </w:rPr>
        <w:t>Átlátható tájékoztatást kapjon az adatainak kezelésével kapcsolatban.</w:t>
      </w:r>
    </w:p>
    <w:p w:rsidR="003B4125" w:rsidRPr="001F6D19" w:rsidRDefault="00487E89" w:rsidP="00430A41">
      <w:pPr>
        <w:numPr>
          <w:ilvl w:val="0"/>
          <w:numId w:val="14"/>
        </w:numPr>
        <w:ind w:left="390"/>
        <w:textAlignment w:val="baseline"/>
        <w:rPr>
          <w:rFonts w:cstheme="minorHAnsi"/>
        </w:rPr>
      </w:pPr>
      <w:r w:rsidRPr="001F6D19">
        <w:rPr>
          <w:rFonts w:cstheme="minorHAnsi"/>
        </w:rPr>
        <w:t>Az É</w:t>
      </w:r>
      <w:r w:rsidR="003B4125" w:rsidRPr="001F6D19">
        <w:rPr>
          <w:rFonts w:cstheme="minorHAnsi"/>
        </w:rPr>
        <w:t>rintett személynek joga van</w:t>
      </w:r>
      <w:r w:rsidR="003B4125" w:rsidRPr="001F6D19">
        <w:rPr>
          <w:rFonts w:cstheme="minorHAnsi"/>
          <w:b/>
        </w:rPr>
        <w:t xml:space="preserve"> </w:t>
      </w:r>
      <w:r w:rsidR="003B4125" w:rsidRPr="001F6D19">
        <w:rPr>
          <w:rFonts w:cstheme="minorHAnsi"/>
        </w:rPr>
        <w:t>kérelmezni az adatkezelőtől a rá vonatkozó személyes adatokhoz való hozzáférés</w:t>
      </w:r>
      <w:r w:rsidR="00E372F1">
        <w:rPr>
          <w:rFonts w:cstheme="minorHAnsi"/>
        </w:rPr>
        <w:t xml:space="preserve">t, azok helyesbítését, </w:t>
      </w:r>
      <w:r w:rsidR="003B4125" w:rsidRPr="001F6D19">
        <w:rPr>
          <w:rFonts w:cstheme="minorHAnsi"/>
        </w:rPr>
        <w:t>vagy kezelésének korlátozását, és tiltakozhat az ilyen személyes adatok kezelése el</w:t>
      </w:r>
      <w:r w:rsidR="00E600BE" w:rsidRPr="001F6D19">
        <w:rPr>
          <w:rFonts w:cstheme="minorHAnsi"/>
        </w:rPr>
        <w:t>len</w:t>
      </w:r>
      <w:r w:rsidR="003B4125" w:rsidRPr="001F6D19">
        <w:rPr>
          <w:rFonts w:cstheme="minorHAnsi"/>
        </w:rPr>
        <w:t xml:space="preserve">. </w:t>
      </w:r>
    </w:p>
    <w:p w:rsidR="00020C85" w:rsidRPr="001F6D19" w:rsidRDefault="00020C85" w:rsidP="004868E1">
      <w:pPr>
        <w:textAlignment w:val="baseline"/>
        <w:rPr>
          <w:rFonts w:cstheme="minorHAnsi"/>
          <w:sz w:val="24"/>
          <w:szCs w:val="24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Style w:val="Kiemels2"/>
          <w:rFonts w:cstheme="minorHAnsi"/>
          <w:b w:val="0"/>
          <w:bCs w:val="0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adatok megismerése</w:t>
      </w:r>
    </w:p>
    <w:p w:rsidR="00821378" w:rsidRPr="001F6D19" w:rsidRDefault="00821378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 xml:space="preserve">Az adatkezelés időtartama alatt, az adatkezeléssel érintett adatokat az Adatkezelő által foglalkoztatott munkavállalók, feladatuk ellátáshoz szükséges ideig és mértékben ismerhetik meg, titoktartási kötelezettség </w:t>
      </w:r>
      <w:proofErr w:type="spellStart"/>
      <w:r w:rsidRPr="001F6D19">
        <w:rPr>
          <w:rFonts w:asciiTheme="minorHAnsi" w:hAnsiTheme="minorHAnsi" w:cstheme="minorHAnsi"/>
          <w:sz w:val="22"/>
          <w:szCs w:val="22"/>
        </w:rPr>
        <w:t>terhe</w:t>
      </w:r>
      <w:proofErr w:type="spellEnd"/>
      <w:r w:rsidRPr="001F6D19">
        <w:rPr>
          <w:rFonts w:asciiTheme="minorHAnsi" w:hAnsiTheme="minorHAnsi" w:cstheme="minorHAnsi"/>
          <w:sz w:val="22"/>
          <w:szCs w:val="22"/>
        </w:rPr>
        <w:t xml:space="preserve"> mellett.</w:t>
      </w:r>
    </w:p>
    <w:p w:rsidR="009956DA" w:rsidRPr="001F6D19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1F6D19" w:rsidRDefault="00F404B0" w:rsidP="004868E1">
      <w:pPr>
        <w:numPr>
          <w:ilvl w:val="0"/>
          <w:numId w:val="3"/>
        </w:numPr>
        <w:ind w:left="360"/>
        <w:textAlignment w:val="baseline"/>
        <w:rPr>
          <w:rFonts w:cstheme="minorHAnsi"/>
          <w:sz w:val="24"/>
          <w:szCs w:val="24"/>
        </w:rPr>
      </w:pPr>
      <w:r>
        <w:rPr>
          <w:rStyle w:val="Kiemels2"/>
          <w:rFonts w:cstheme="minorHAnsi"/>
          <w:sz w:val="24"/>
          <w:szCs w:val="24"/>
          <w:bdr w:val="none" w:sz="0" w:space="0" w:color="auto" w:frame="1"/>
        </w:rPr>
        <w:t>Adatfeldolgozók köre, adattovábbítások, az adatok címzettjei</w:t>
      </w:r>
      <w:bookmarkStart w:id="0" w:name="_GoBack"/>
      <w:bookmarkEnd w:id="0"/>
    </w:p>
    <w:p w:rsidR="00821378" w:rsidRPr="001F6D19" w:rsidRDefault="00821378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>Az Adatkezelő a rendelkezésére bocsátott személyes adat</w:t>
      </w:r>
      <w:r w:rsidR="00B60AE3" w:rsidRPr="001F6D19">
        <w:rPr>
          <w:rFonts w:asciiTheme="minorHAnsi" w:hAnsiTheme="minorHAnsi" w:cstheme="minorHAnsi"/>
          <w:sz w:val="22"/>
          <w:szCs w:val="22"/>
        </w:rPr>
        <w:t xml:space="preserve">okat </w:t>
      </w:r>
      <w:r w:rsidR="00CA02D8">
        <w:rPr>
          <w:rFonts w:asciiTheme="minorHAnsi" w:hAnsiTheme="minorHAnsi" w:cstheme="minorHAnsi"/>
          <w:sz w:val="22"/>
          <w:szCs w:val="22"/>
        </w:rPr>
        <w:t>a Nemzeti Fejlesztési Központnak</w:t>
      </w:r>
      <w:r w:rsidR="006503D0">
        <w:rPr>
          <w:rFonts w:asciiTheme="minorHAnsi" w:hAnsiTheme="minorHAnsi" w:cstheme="minorHAnsi"/>
          <w:sz w:val="22"/>
          <w:szCs w:val="22"/>
        </w:rPr>
        <w:t xml:space="preserve"> (1077 Bp., Wesselényi u. 20-22.)</w:t>
      </w:r>
      <w:r w:rsidRPr="001F6D19">
        <w:rPr>
          <w:rFonts w:asciiTheme="minorHAnsi" w:hAnsiTheme="minorHAnsi" w:cstheme="minorHAnsi"/>
          <w:sz w:val="22"/>
          <w:szCs w:val="22"/>
        </w:rPr>
        <w:t xml:space="preserve"> továbbítja.</w:t>
      </w:r>
    </w:p>
    <w:p w:rsidR="009956DA" w:rsidRPr="001F6D19" w:rsidRDefault="009956DA" w:rsidP="009956DA">
      <w:pPr>
        <w:pStyle w:val="Norm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1F6D19" w:rsidRDefault="00821378" w:rsidP="004868E1">
      <w:pPr>
        <w:numPr>
          <w:ilvl w:val="0"/>
          <w:numId w:val="3"/>
        </w:numPr>
        <w:ind w:left="360"/>
        <w:textAlignment w:val="baseline"/>
        <w:rPr>
          <w:rFonts w:cstheme="minorHAnsi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Adatfeldolgozás</w:t>
      </w:r>
    </w:p>
    <w:p w:rsidR="00821378" w:rsidRPr="001F6D19" w:rsidRDefault="00E04D15" w:rsidP="00794A0F">
      <w:pPr>
        <w:pStyle w:val="NormlWeb"/>
        <w:spacing w:before="0" w:beforeAutospacing="0" w:after="0" w:afterAutospacing="0"/>
        <w:ind w:firstLine="3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F6D19">
        <w:rPr>
          <w:rFonts w:asciiTheme="minorHAnsi" w:hAnsiTheme="minorHAnsi" w:cstheme="minorHAnsi"/>
          <w:sz w:val="22"/>
          <w:szCs w:val="22"/>
        </w:rPr>
        <w:t xml:space="preserve">Az Adatkezelő </w:t>
      </w:r>
      <w:r w:rsidR="00821378" w:rsidRPr="001F6D19">
        <w:rPr>
          <w:rFonts w:asciiTheme="minorHAnsi" w:hAnsiTheme="minorHAnsi" w:cstheme="minorHAnsi"/>
          <w:sz w:val="22"/>
          <w:szCs w:val="22"/>
        </w:rPr>
        <w:t>adatfeldolgozót nem vesz igénybe ezen adatkezelés során.</w:t>
      </w:r>
    </w:p>
    <w:p w:rsidR="00794A0F" w:rsidRPr="001F6D19" w:rsidRDefault="00794A0F" w:rsidP="00794A0F">
      <w:pPr>
        <w:pStyle w:val="NormlWeb"/>
        <w:spacing w:before="0" w:beforeAutospacing="0" w:after="0" w:afterAutospacing="0"/>
        <w:ind w:firstLine="3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1378" w:rsidRPr="001F6D19" w:rsidRDefault="00821378" w:rsidP="00B60AE3">
      <w:pPr>
        <w:numPr>
          <w:ilvl w:val="0"/>
          <w:numId w:val="3"/>
        </w:numPr>
        <w:spacing w:after="120"/>
        <w:ind w:left="360"/>
        <w:textAlignment w:val="baseline"/>
        <w:rPr>
          <w:rFonts w:cstheme="minorHAnsi"/>
          <w:sz w:val="24"/>
          <w:szCs w:val="24"/>
        </w:rPr>
      </w:pPr>
      <w:r w:rsidRPr="001F6D19">
        <w:rPr>
          <w:rStyle w:val="Kiemels2"/>
          <w:rFonts w:cstheme="minorHAnsi"/>
          <w:sz w:val="24"/>
          <w:szCs w:val="24"/>
          <w:bdr w:val="none" w:sz="0" w:space="0" w:color="auto" w:frame="1"/>
        </w:rPr>
        <w:t>Az Érintett jogérvényesítési lehetőségei</w:t>
      </w:r>
    </w:p>
    <w:p w:rsidR="00A742E1" w:rsidRPr="006503D0" w:rsidRDefault="00821378" w:rsidP="00A742E1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6503D0">
        <w:rPr>
          <w:rFonts w:cstheme="minorHAnsi"/>
        </w:rPr>
        <w:t xml:space="preserve">Személyes </w:t>
      </w:r>
      <w:r w:rsidR="00A742E1" w:rsidRPr="006503D0">
        <w:rPr>
          <w:rFonts w:cstheme="minorHAnsi"/>
        </w:rPr>
        <w:t xml:space="preserve">adataival kapcsolatos jogait az Adatkezelő adatvédelmi tisztviselőjén keresztül érvényesítheti: </w:t>
      </w:r>
      <w:r w:rsidR="00A742E1" w:rsidRPr="006503D0">
        <w:rPr>
          <w:rFonts w:cstheme="minorHAnsi"/>
          <w:shd w:val="clear" w:color="auto" w:fill="FFFFFF"/>
        </w:rPr>
        <w:t>Makszim Györgyné dr. Nagy Tímea</w:t>
      </w:r>
      <w:r w:rsidR="00A742E1" w:rsidRPr="006503D0">
        <w:rPr>
          <w:rFonts w:cstheme="minorHAnsi"/>
        </w:rPr>
        <w:t xml:space="preserve">, </w:t>
      </w:r>
      <w:r w:rsidR="00A742E1" w:rsidRPr="006503D0">
        <w:rPr>
          <w:rFonts w:cstheme="minorHAnsi"/>
          <w:shd w:val="clear" w:color="auto" w:fill="FFFFFF"/>
        </w:rPr>
        <w:t xml:space="preserve">4400 Nyíregyháza, Sóstói út 31/B. </w:t>
      </w:r>
      <w:proofErr w:type="gramStart"/>
      <w:r w:rsidR="00A742E1" w:rsidRPr="006503D0">
        <w:rPr>
          <w:rFonts w:cstheme="minorHAnsi"/>
          <w:shd w:val="clear" w:color="auto" w:fill="FFFFFF"/>
        </w:rPr>
        <w:t>A</w:t>
      </w:r>
      <w:proofErr w:type="gramEnd"/>
      <w:r w:rsidR="00A742E1" w:rsidRPr="006503D0">
        <w:rPr>
          <w:rFonts w:cstheme="minorHAnsi"/>
          <w:shd w:val="clear" w:color="auto" w:fill="FFFFFF"/>
        </w:rPr>
        <w:t xml:space="preserve"> ép. 217.</w:t>
      </w:r>
      <w:r w:rsidR="00A742E1" w:rsidRPr="006503D0">
        <w:rPr>
          <w:rFonts w:cstheme="minorHAnsi"/>
        </w:rPr>
        <w:t xml:space="preserve">, </w:t>
      </w:r>
      <w:r w:rsidR="00A742E1" w:rsidRPr="006503D0">
        <w:rPr>
          <w:rFonts w:cstheme="minorHAnsi"/>
          <w:shd w:val="clear" w:color="auto" w:fill="FFFFFF"/>
        </w:rPr>
        <w:t>e-mail: </w:t>
      </w:r>
      <w:hyperlink r:id="rId9" w:history="1">
        <w:r w:rsidR="00A742E1" w:rsidRPr="006503D0">
          <w:rPr>
            <w:rStyle w:val="Hiperhivatkozs"/>
            <w:rFonts w:cstheme="minorHAnsi"/>
            <w:color w:val="auto"/>
            <w:shd w:val="clear" w:color="auto" w:fill="FFFFFF"/>
          </w:rPr>
          <w:t>makszim.gyorgyne@nye.hu</w:t>
        </w:r>
      </w:hyperlink>
      <w:r w:rsidR="00A742E1" w:rsidRPr="006503D0">
        <w:rPr>
          <w:rFonts w:cstheme="minorHAnsi"/>
        </w:rPr>
        <w:t xml:space="preserve">, </w:t>
      </w:r>
      <w:r w:rsidR="00A742E1" w:rsidRPr="006503D0">
        <w:rPr>
          <w:rFonts w:cstheme="minorHAnsi"/>
          <w:shd w:val="clear" w:color="auto" w:fill="FFFFFF"/>
        </w:rPr>
        <w:t>telefonszám: (36) 42-599-400/2460.</w:t>
      </w:r>
    </w:p>
    <w:p w:rsidR="00821378" w:rsidRPr="006503D0" w:rsidRDefault="00821378" w:rsidP="00794A0F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6503D0">
        <w:rPr>
          <w:rFonts w:cstheme="minorHAnsi"/>
        </w:rPr>
        <w:t>Az Adatkezelő a hatályos szabályozások alapján a hozzá beérkezett kérelmet, panaszt kezeli és az eljárás eredményéről az Érintettet tájékoztatja.</w:t>
      </w:r>
    </w:p>
    <w:p w:rsidR="00821378" w:rsidRPr="006503D0" w:rsidRDefault="00821378" w:rsidP="00794A0F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6503D0">
        <w:rPr>
          <w:rFonts w:cstheme="minorHAnsi"/>
        </w:rPr>
        <w:t>Az Érintett jogosult bírósági eljárást indítani az Adatkezelő tevékenységi helye szerint illetékes bíróságon, amennyiben a hatályos jogszabályok szerinti jogait az Adatkezelő megsértette.</w:t>
      </w:r>
    </w:p>
    <w:p w:rsidR="00A742E1" w:rsidRDefault="00A742E1" w:rsidP="00A742E1">
      <w:pPr>
        <w:numPr>
          <w:ilvl w:val="0"/>
          <w:numId w:val="25"/>
        </w:numPr>
        <w:ind w:left="360"/>
        <w:textAlignment w:val="baseline"/>
        <w:rPr>
          <w:rFonts w:cstheme="minorHAnsi"/>
        </w:rPr>
      </w:pPr>
      <w:r w:rsidRPr="006503D0">
        <w:rPr>
          <w:rFonts w:cstheme="minorHAnsi"/>
        </w:rPr>
        <w:lastRenderedPageBreak/>
        <w:t xml:space="preserve">Az Érintett az Adatkezelő adatkezelési </w:t>
      </w:r>
      <w:proofErr w:type="gramStart"/>
      <w:r w:rsidRPr="006503D0">
        <w:rPr>
          <w:rFonts w:cstheme="minorHAnsi"/>
        </w:rPr>
        <w:t>tevékenységével</w:t>
      </w:r>
      <w:proofErr w:type="gramEnd"/>
      <w:r w:rsidRPr="006503D0">
        <w:rPr>
          <w:rFonts w:cstheme="minorHAnsi"/>
        </w:rPr>
        <w:t xml:space="preserve"> kapcsolatos </w:t>
      </w:r>
      <w:r w:rsidRPr="006503D0">
        <w:rPr>
          <w:rFonts w:cstheme="minorHAnsi"/>
          <w:b/>
        </w:rPr>
        <w:t>panaszával a Nemzeti Adatvédelmi és Információszabadság Hatósághoz (cím:</w:t>
      </w:r>
      <w:r w:rsidRPr="006503D0">
        <w:rPr>
          <w:rFonts w:cstheme="minorHAnsi"/>
          <w:b/>
          <w:lang w:eastAsia="hu-HU"/>
        </w:rPr>
        <w:t xml:space="preserve"> 1055 Budapest Falk Miksa u. 9-11.; www.naih.hu</w:t>
      </w:r>
      <w:r w:rsidRPr="006503D0">
        <w:rPr>
          <w:rFonts w:cstheme="minorHAnsi"/>
          <w:b/>
        </w:rPr>
        <w:t>,) fordulhat</w:t>
      </w:r>
      <w:r w:rsidRPr="006503D0">
        <w:rPr>
          <w:rFonts w:cstheme="minorHAnsi"/>
        </w:rPr>
        <w:t>.</w:t>
      </w:r>
    </w:p>
    <w:sectPr w:rsidR="00A742E1" w:rsidSect="00594D29">
      <w:headerReference w:type="even" r:id="rId10"/>
      <w:headerReference w:type="default" r:id="rId11"/>
      <w:headerReference w:type="first" r:id="rId12"/>
      <w:pgSz w:w="11906" w:h="16838"/>
      <w:pgMar w:top="2835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36" w:rsidRDefault="001D3236" w:rsidP="00594D29">
      <w:r>
        <w:separator/>
      </w:r>
    </w:p>
  </w:endnote>
  <w:endnote w:type="continuationSeparator" w:id="0">
    <w:p w:rsidR="001D3236" w:rsidRDefault="001D3236" w:rsidP="0059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36" w:rsidRDefault="001D3236" w:rsidP="00594D29">
      <w:r>
        <w:separator/>
      </w:r>
    </w:p>
  </w:footnote>
  <w:footnote w:type="continuationSeparator" w:id="0">
    <w:p w:rsidR="001D3236" w:rsidRDefault="001D3236" w:rsidP="0059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1D323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0" o:spid="_x0000_s2050" type="#_x0000_t75" style="position:absolute;left:0;text-align:left;margin-left:0;margin-top:0;width:499.7pt;height:785.05pt;z-index:-251657216;mso-position-horizontal:center;mso-position-horizontal-relative:margin;mso-position-vertical:center;mso-position-vertical-relative:margin" o:allowincell="f">
          <v:imagedata r:id="rId1" o:title="al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1D323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1" o:spid="_x0000_s2051" type="#_x0000_t75" style="position:absolute;left:0;text-align:left;margin-left:26.2pt;margin-top:-78.3pt;width:499.7pt;height:785.05pt;z-index:-251656192;mso-position-horizontal-relative:margin;mso-position-vertical-relative:margin" o:allowincell="f">
          <v:imagedata r:id="rId1" o:title="al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CA" w:rsidRDefault="001D323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59" o:spid="_x0000_s2049" type="#_x0000_t75" style="position:absolute;left:0;text-align:left;margin-left:0;margin-top:0;width:499.7pt;height:785.05pt;z-index:-251658240;mso-position-horizontal:center;mso-position-horizontal-relative:margin;mso-position-vertical:center;mso-position-vertical-relative:margin" o:allowincell="f">
          <v:imagedata r:id="rId1" o:title="al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76F"/>
    <w:multiLevelType w:val="multilevel"/>
    <w:tmpl w:val="5F8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0DED"/>
    <w:multiLevelType w:val="multilevel"/>
    <w:tmpl w:val="E39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73B57"/>
    <w:multiLevelType w:val="multilevel"/>
    <w:tmpl w:val="8830F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81FC9"/>
    <w:multiLevelType w:val="hybridMultilevel"/>
    <w:tmpl w:val="5140689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90546D"/>
    <w:multiLevelType w:val="multilevel"/>
    <w:tmpl w:val="FFD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66E6C"/>
    <w:multiLevelType w:val="multilevel"/>
    <w:tmpl w:val="CEF888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16DFA"/>
    <w:multiLevelType w:val="multilevel"/>
    <w:tmpl w:val="D326F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329D0"/>
    <w:multiLevelType w:val="multilevel"/>
    <w:tmpl w:val="7E7A7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D5F99"/>
    <w:multiLevelType w:val="multilevel"/>
    <w:tmpl w:val="6114CF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23E4A"/>
    <w:multiLevelType w:val="hybridMultilevel"/>
    <w:tmpl w:val="9CB65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58F5"/>
    <w:multiLevelType w:val="multilevel"/>
    <w:tmpl w:val="FD4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C0946"/>
    <w:multiLevelType w:val="hybridMultilevel"/>
    <w:tmpl w:val="D0027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746E"/>
    <w:multiLevelType w:val="multilevel"/>
    <w:tmpl w:val="DB40C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56AB0"/>
    <w:multiLevelType w:val="multilevel"/>
    <w:tmpl w:val="6750E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6FC1"/>
    <w:multiLevelType w:val="multilevel"/>
    <w:tmpl w:val="40F2C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172A7"/>
    <w:multiLevelType w:val="hybridMultilevel"/>
    <w:tmpl w:val="6D224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57BF"/>
    <w:multiLevelType w:val="multilevel"/>
    <w:tmpl w:val="1F0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D3337"/>
    <w:multiLevelType w:val="multilevel"/>
    <w:tmpl w:val="084EFB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91683"/>
    <w:multiLevelType w:val="multilevel"/>
    <w:tmpl w:val="C3EE37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E6A63"/>
    <w:multiLevelType w:val="multilevel"/>
    <w:tmpl w:val="280EF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C754A"/>
    <w:multiLevelType w:val="multilevel"/>
    <w:tmpl w:val="C4B60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762E9"/>
    <w:multiLevelType w:val="multilevel"/>
    <w:tmpl w:val="928EC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472DC"/>
    <w:multiLevelType w:val="multilevel"/>
    <w:tmpl w:val="A86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inherit" w:hAnsi="inherit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137DB"/>
    <w:multiLevelType w:val="multilevel"/>
    <w:tmpl w:val="97C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73FAC"/>
    <w:multiLevelType w:val="multilevel"/>
    <w:tmpl w:val="D36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62651"/>
    <w:multiLevelType w:val="multilevel"/>
    <w:tmpl w:val="66F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80680"/>
    <w:multiLevelType w:val="multilevel"/>
    <w:tmpl w:val="2AAA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AD3DED"/>
    <w:multiLevelType w:val="multilevel"/>
    <w:tmpl w:val="D870B7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26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2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25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16"/>
  </w:num>
  <w:num w:numId="2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4"/>
  </w:num>
  <w:num w:numId="23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7"/>
    <w:lvlOverride w:ilvl="0">
      <w:lvl w:ilvl="0">
        <w:numFmt w:val="decimal"/>
        <w:lvlText w:val="%1."/>
        <w:lvlJc w:val="left"/>
      </w:lvl>
    </w:lvlOverride>
  </w:num>
  <w:num w:numId="25">
    <w:abstractNumId w:val="4"/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9"/>
    <w:rsid w:val="00020C85"/>
    <w:rsid w:val="00050833"/>
    <w:rsid w:val="00057A4F"/>
    <w:rsid w:val="0007189F"/>
    <w:rsid w:val="00096F51"/>
    <w:rsid w:val="000A59A1"/>
    <w:rsid w:val="000B0405"/>
    <w:rsid w:val="000D3F26"/>
    <w:rsid w:val="000E6418"/>
    <w:rsid w:val="001018BB"/>
    <w:rsid w:val="00105DFB"/>
    <w:rsid w:val="00142AAD"/>
    <w:rsid w:val="00163311"/>
    <w:rsid w:val="001C2AF1"/>
    <w:rsid w:val="001D3236"/>
    <w:rsid w:val="001D7DBC"/>
    <w:rsid w:val="001F286A"/>
    <w:rsid w:val="001F6D19"/>
    <w:rsid w:val="00226611"/>
    <w:rsid w:val="00234C21"/>
    <w:rsid w:val="0026661C"/>
    <w:rsid w:val="00270191"/>
    <w:rsid w:val="002951E7"/>
    <w:rsid w:val="002D5433"/>
    <w:rsid w:val="002E6C4C"/>
    <w:rsid w:val="002F7E12"/>
    <w:rsid w:val="003525AF"/>
    <w:rsid w:val="003648EF"/>
    <w:rsid w:val="00366273"/>
    <w:rsid w:val="00381E24"/>
    <w:rsid w:val="00384BFE"/>
    <w:rsid w:val="003A05D5"/>
    <w:rsid w:val="003B4125"/>
    <w:rsid w:val="003C71D5"/>
    <w:rsid w:val="003E6EBF"/>
    <w:rsid w:val="00430A41"/>
    <w:rsid w:val="0046457D"/>
    <w:rsid w:val="004868E1"/>
    <w:rsid w:val="00487E89"/>
    <w:rsid w:val="00497ADF"/>
    <w:rsid w:val="004A7144"/>
    <w:rsid w:val="00533BC3"/>
    <w:rsid w:val="00553C47"/>
    <w:rsid w:val="00574295"/>
    <w:rsid w:val="00594D29"/>
    <w:rsid w:val="005D3BC5"/>
    <w:rsid w:val="005D44BD"/>
    <w:rsid w:val="005E5139"/>
    <w:rsid w:val="006059D9"/>
    <w:rsid w:val="0063166B"/>
    <w:rsid w:val="006449DB"/>
    <w:rsid w:val="006503D0"/>
    <w:rsid w:val="00661619"/>
    <w:rsid w:val="006C7B3C"/>
    <w:rsid w:val="00794A0F"/>
    <w:rsid w:val="007C70BB"/>
    <w:rsid w:val="007F7DEF"/>
    <w:rsid w:val="00821378"/>
    <w:rsid w:val="008B631E"/>
    <w:rsid w:val="008C0394"/>
    <w:rsid w:val="0090304C"/>
    <w:rsid w:val="00905CC6"/>
    <w:rsid w:val="00921A68"/>
    <w:rsid w:val="009710B4"/>
    <w:rsid w:val="0097652E"/>
    <w:rsid w:val="009956DA"/>
    <w:rsid w:val="009B403F"/>
    <w:rsid w:val="00A356D9"/>
    <w:rsid w:val="00A37A22"/>
    <w:rsid w:val="00A742E1"/>
    <w:rsid w:val="00A80BB2"/>
    <w:rsid w:val="00A91ABC"/>
    <w:rsid w:val="00A9407D"/>
    <w:rsid w:val="00AD1C98"/>
    <w:rsid w:val="00B21AF1"/>
    <w:rsid w:val="00B553BD"/>
    <w:rsid w:val="00B608F9"/>
    <w:rsid w:val="00B60AE3"/>
    <w:rsid w:val="00BB4CCA"/>
    <w:rsid w:val="00BC391C"/>
    <w:rsid w:val="00BC7465"/>
    <w:rsid w:val="00BD7323"/>
    <w:rsid w:val="00C231DA"/>
    <w:rsid w:val="00C51D81"/>
    <w:rsid w:val="00C839F3"/>
    <w:rsid w:val="00C86FE3"/>
    <w:rsid w:val="00CA02D8"/>
    <w:rsid w:val="00CD6998"/>
    <w:rsid w:val="00CE5684"/>
    <w:rsid w:val="00D868AC"/>
    <w:rsid w:val="00DB56C2"/>
    <w:rsid w:val="00DE6794"/>
    <w:rsid w:val="00E04D15"/>
    <w:rsid w:val="00E372F1"/>
    <w:rsid w:val="00E600BE"/>
    <w:rsid w:val="00EA0E0D"/>
    <w:rsid w:val="00F037AE"/>
    <w:rsid w:val="00F1261B"/>
    <w:rsid w:val="00F31502"/>
    <w:rsid w:val="00F404B0"/>
    <w:rsid w:val="00FE44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40661D"/>
  <w15:docId w15:val="{6C753568-820D-4B87-A492-00478516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0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82137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21378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4D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4D29"/>
  </w:style>
  <w:style w:type="paragraph" w:styleId="llb">
    <w:name w:val="footer"/>
    <w:basedOn w:val="Norml"/>
    <w:link w:val="llbChar"/>
    <w:uiPriority w:val="99"/>
    <w:unhideWhenUsed/>
    <w:rsid w:val="00594D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4D29"/>
  </w:style>
  <w:style w:type="paragraph" w:styleId="Buborkszveg">
    <w:name w:val="Balloon Text"/>
    <w:basedOn w:val="Norml"/>
    <w:link w:val="BuborkszvegChar"/>
    <w:uiPriority w:val="99"/>
    <w:semiHidden/>
    <w:unhideWhenUsed/>
    <w:rsid w:val="00594D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D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80BB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0BB2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82137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2137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213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1378"/>
    <w:rPr>
      <w:b/>
      <w:bCs/>
    </w:rPr>
  </w:style>
  <w:style w:type="paragraph" w:styleId="Nincstrkz">
    <w:name w:val="No Spacing"/>
    <w:uiPriority w:val="1"/>
    <w:qFormat/>
    <w:rsid w:val="00821378"/>
    <w:pPr>
      <w:jc w:val="left"/>
    </w:pPr>
  </w:style>
  <w:style w:type="paragraph" w:customStyle="1" w:styleId="Norml1">
    <w:name w:val="Normál1"/>
    <w:basedOn w:val="Norml"/>
    <w:rsid w:val="00020C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C0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280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89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2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zim.gyorgyne@ny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kszim.gyorgyne@nye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9C34-4826-4CB4-9F3A-B6CD259F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9</cp:revision>
  <cp:lastPrinted>2023-03-07T12:30:00Z</cp:lastPrinted>
  <dcterms:created xsi:type="dcterms:W3CDTF">2025-03-17T07:33:00Z</dcterms:created>
  <dcterms:modified xsi:type="dcterms:W3CDTF">2025-06-10T08:26:00Z</dcterms:modified>
</cp:coreProperties>
</file>